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7796"/>
        <w:gridCol w:w="29"/>
        <w:gridCol w:w="1814"/>
      </w:tblGrid>
      <w:tr w:rsidR="00CD7CD1" w:rsidTr="00EC735D">
        <w:trPr>
          <w:trHeight w:val="420"/>
        </w:trPr>
        <w:tc>
          <w:tcPr>
            <w:tcW w:w="1560" w:type="dxa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bookmarkStart w:id="0" w:name="_Hlk220846927"/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7796" w:type="dxa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1843" w:type="dxa"/>
            <w:gridSpan w:val="2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RPr="00EC735D" w:rsidTr="00EC735D">
        <w:trPr>
          <w:trHeight w:val="1820"/>
        </w:trPr>
        <w:tc>
          <w:tcPr>
            <w:tcW w:w="1560" w:type="dxa"/>
          </w:tcPr>
          <w:p w:rsidR="00CD7CD1" w:rsidRPr="00EC735D" w:rsidRDefault="00E77FD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2.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A72B00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C32D4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.202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</w:p>
        </w:tc>
        <w:tc>
          <w:tcPr>
            <w:tcW w:w="7825" w:type="dxa"/>
            <w:gridSpan w:val="2"/>
          </w:tcPr>
          <w:p w:rsidR="00C2684F" w:rsidRPr="00EC735D" w:rsidRDefault="00EA09B2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OGÓRKOWA</w:t>
            </w:r>
            <w:r w:rsidR="00C64DD7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C32D4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</w:t>
            </w:r>
            <w:r w:rsidR="00A01E79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</w:t>
            </w:r>
            <w:r w:rsidR="00050421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</w:t>
            </w:r>
            <w:r w:rsidR="00A01E79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050421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9963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</w:t>
            </w:r>
            <w:r w:rsidR="00090BF9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26565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35</w:t>
            </w:r>
            <w:r w:rsidR="00A01E79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0 ML</w:t>
            </w:r>
          </w:p>
          <w:p w:rsidR="00260D5F" w:rsidRPr="00EC735D" w:rsidRDefault="00EA09B2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PIECZYWO </w:t>
            </w:r>
            <w:r w:rsidRPr="00EC735D">
              <w:rPr>
                <w:rFonts w:ascii="Cambria" w:hAnsi="Cambria" w:cs="Cambria"/>
                <w:b/>
                <w:color w:val="548DD4" w:themeColor="text2" w:themeTint="99"/>
                <w:sz w:val="32"/>
                <w:szCs w:val="32"/>
              </w:rPr>
              <w:t>Ż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YTNIE                  </w:t>
            </w:r>
            <w:r w:rsidR="009963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</w:t>
            </w:r>
            <w:r w:rsidR="00A72B00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E77FD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0 G     </w:t>
            </w:r>
            <w:r w:rsidR="0004319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HERBATA </w:t>
            </w:r>
            <w:r w:rsidR="00C64DD7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</w:t>
            </w:r>
            <w:r w:rsidR="00C32D4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</w:t>
            </w:r>
            <w:r w:rsidR="00C64DD7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C32D4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</w:t>
            </w:r>
            <w:r w:rsidR="009963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9963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200 ML</w:t>
            </w:r>
          </w:p>
          <w:p w:rsidR="00260D5F" w:rsidRPr="00EC735D" w:rsidRDefault="00F0282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CHIPSY Z CIECIERZYCY</w:t>
            </w:r>
            <w:r w:rsidR="00E77FD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60 G</w:t>
            </w:r>
          </w:p>
        </w:tc>
        <w:tc>
          <w:tcPr>
            <w:tcW w:w="1814" w:type="dxa"/>
          </w:tcPr>
          <w:p w:rsidR="00875825" w:rsidRPr="00EC735D" w:rsidRDefault="00C32D4F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A1,A7,</w:t>
            </w:r>
            <w:r w:rsidR="0087582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A9</w:t>
            </w:r>
          </w:p>
          <w:p w:rsidR="00322EE9" w:rsidRPr="00EC735D" w:rsidRDefault="00322EE9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</w:t>
            </w:r>
          </w:p>
          <w:p w:rsidR="00322EE9" w:rsidRPr="00EC735D" w:rsidRDefault="00322EE9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322EE9" w:rsidRPr="00EC735D" w:rsidRDefault="00322EE9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FB799B" w:rsidRPr="00EC735D" w:rsidTr="00EC735D">
        <w:tc>
          <w:tcPr>
            <w:tcW w:w="1560" w:type="dxa"/>
          </w:tcPr>
          <w:p w:rsidR="00FB799B" w:rsidRPr="00EC735D" w:rsidRDefault="00E77FD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3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F0282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.202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</w:p>
        </w:tc>
        <w:tc>
          <w:tcPr>
            <w:tcW w:w="7825" w:type="dxa"/>
            <w:gridSpan w:val="2"/>
          </w:tcPr>
          <w:p w:rsidR="00FB799B" w:rsidRPr="00EC735D" w:rsidRDefault="00F0282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MAKARON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</w:t>
            </w:r>
            <w:r w:rsidR="00380FF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80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G</w:t>
            </w:r>
          </w:p>
          <w:p w:rsidR="00FB799B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FILET Z KURCZAKA W SOSIE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POMIDOROWO-WARZYWNYM    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80 G/100 ML</w:t>
            </w:r>
          </w:p>
          <w:p w:rsidR="00F0282E" w:rsidRPr="00EC735D" w:rsidRDefault="00F0282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HERBATA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         </w:t>
            </w:r>
            <w:r w:rsidR="00380FF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</w:t>
            </w:r>
            <w:r w:rsidR="001365D8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380FF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380FF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200 ML</w:t>
            </w:r>
          </w:p>
          <w:p w:rsidR="00F0282E" w:rsidRPr="00EC735D" w:rsidRDefault="00F0282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SOK OWOCOWY                                                  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200 ML</w:t>
            </w:r>
          </w:p>
        </w:tc>
        <w:tc>
          <w:tcPr>
            <w:tcW w:w="1814" w:type="dxa"/>
          </w:tcPr>
          <w:p w:rsidR="00FB799B" w:rsidRPr="00EC735D" w:rsidRDefault="00F0282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</w:t>
            </w:r>
          </w:p>
          <w:p w:rsidR="00EC735D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FB799B" w:rsidRPr="00EC735D" w:rsidRDefault="00FB799B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A1,A</w:t>
            </w:r>
            <w:r w:rsidR="00F0282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9</w:t>
            </w:r>
          </w:p>
          <w:p w:rsidR="00FB799B" w:rsidRPr="00EC735D" w:rsidRDefault="00FB799B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FB799B" w:rsidRPr="00EC735D" w:rsidRDefault="00FB799B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CD7CD1" w:rsidRPr="00EC735D" w:rsidTr="00EC735D">
        <w:trPr>
          <w:trHeight w:val="1305"/>
        </w:trPr>
        <w:tc>
          <w:tcPr>
            <w:tcW w:w="1560" w:type="dxa"/>
          </w:tcPr>
          <w:p w:rsidR="00CD7CD1" w:rsidRPr="00EC735D" w:rsidRDefault="00E77FD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4</w:t>
            </w:r>
            <w:r w:rsidR="00AB28D6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II</w:t>
            </w:r>
            <w:r w:rsidR="00F0282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C32D4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.202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</w:p>
        </w:tc>
        <w:tc>
          <w:tcPr>
            <w:tcW w:w="7825" w:type="dxa"/>
            <w:gridSpan w:val="2"/>
          </w:tcPr>
          <w:p w:rsidR="00260D5F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FASOLKA PO BRETO</w:t>
            </w:r>
            <w:r w:rsidRPr="00EC735D">
              <w:rPr>
                <w:rFonts w:ascii="Cambria" w:hAnsi="Cambria" w:cs="Cambria"/>
                <w:b/>
                <w:color w:val="548DD4" w:themeColor="text2" w:themeTint="99"/>
                <w:sz w:val="32"/>
                <w:szCs w:val="32"/>
              </w:rPr>
              <w:t>Ń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SKU</w:t>
            </w:r>
            <w:r w:rsidR="00E77FD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</w:t>
            </w:r>
            <w:r w:rsidR="00E77FD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350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ML</w:t>
            </w:r>
          </w:p>
          <w:p w:rsidR="00E77FDD" w:rsidRPr="00EC735D" w:rsidRDefault="00E77FD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PIECZYWO PSZENNO-</w:t>
            </w:r>
            <w:r w:rsidRPr="00EC735D">
              <w:rPr>
                <w:rFonts w:ascii="Cambria" w:hAnsi="Cambria" w:cs="Cambria"/>
                <w:b/>
                <w:color w:val="548DD4" w:themeColor="text2" w:themeTint="99"/>
                <w:sz w:val="32"/>
                <w:szCs w:val="32"/>
              </w:rPr>
              <w:t>Ż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YTNIE                          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60 G</w:t>
            </w:r>
          </w:p>
          <w:p w:rsidR="00EC735D" w:rsidRDefault="00260D5F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HERBATA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                         </w:t>
            </w:r>
            <w:r w:rsidR="006423B6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FB799B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200 ML</w:t>
            </w:r>
          </w:p>
          <w:p w:rsidR="00EC735D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JABŁKO                                                                      1 SZT</w:t>
            </w:r>
          </w:p>
        </w:tc>
        <w:tc>
          <w:tcPr>
            <w:tcW w:w="1814" w:type="dxa"/>
          </w:tcPr>
          <w:p w:rsidR="0004319E" w:rsidRPr="00EC735D" w:rsidRDefault="00EC735D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A1,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</w:t>
            </w:r>
            <w:r w:rsidR="00E77FD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9</w:t>
            </w:r>
          </w:p>
          <w:p w:rsidR="00FB799B" w:rsidRPr="00EC735D" w:rsidRDefault="00260D5F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1,A3</w:t>
            </w:r>
          </w:p>
          <w:p w:rsidR="00FB799B" w:rsidRPr="00EC735D" w:rsidRDefault="00FB799B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FB799B" w:rsidRPr="00EC735D" w:rsidRDefault="00FB799B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4D5E3E" w:rsidRPr="00EC735D" w:rsidTr="00EC735D">
        <w:tc>
          <w:tcPr>
            <w:tcW w:w="1560" w:type="dxa"/>
          </w:tcPr>
          <w:p w:rsidR="004D5E3E" w:rsidRPr="00EC735D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5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.I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EC735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.202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</w:p>
        </w:tc>
        <w:tc>
          <w:tcPr>
            <w:tcW w:w="7825" w:type="dxa"/>
            <w:gridSpan w:val="2"/>
          </w:tcPr>
          <w:p w:rsidR="00260D5F" w:rsidRPr="00EC735D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ZIEMNIAKI                                                                 130 G</w:t>
            </w:r>
          </w:p>
          <w:p w:rsidR="002C2215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SCHAB PIECZONY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1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0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0 G</w:t>
            </w:r>
          </w:p>
          <w:p w:rsidR="00EC735D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SOS PIECZENIOWY                                   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50 ML</w:t>
            </w:r>
          </w:p>
          <w:p w:rsidR="002C2215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KAPUSTA KISZONA                                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80 G</w:t>
            </w:r>
          </w:p>
          <w:p w:rsidR="004D5E3E" w:rsidRPr="00EC735D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KOMPOT 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            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200 ML</w:t>
            </w:r>
          </w:p>
        </w:tc>
        <w:tc>
          <w:tcPr>
            <w:tcW w:w="1814" w:type="dxa"/>
          </w:tcPr>
          <w:p w:rsidR="004D5E3E" w:rsidRPr="00EC735D" w:rsidRDefault="004D5E3E" w:rsidP="00EC735D">
            <w:pPr>
              <w:pStyle w:val="Nagwek3"/>
              <w:outlineLvl w:val="2"/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260D5F" w:rsidRPr="00EC735D" w:rsidRDefault="00260D5F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260D5F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A1</w:t>
            </w:r>
          </w:p>
        </w:tc>
      </w:tr>
      <w:tr w:rsidR="004D5E3E" w:rsidRPr="00EC735D" w:rsidTr="00EC735D">
        <w:tc>
          <w:tcPr>
            <w:tcW w:w="1560" w:type="dxa"/>
          </w:tcPr>
          <w:p w:rsidR="004D5E3E" w:rsidRPr="00EC735D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.I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EC735D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I</w:t>
            </w:r>
            <w:r w:rsidR="004D5E3E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.202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6</w:t>
            </w:r>
          </w:p>
        </w:tc>
        <w:tc>
          <w:tcPr>
            <w:tcW w:w="7825" w:type="dxa"/>
            <w:gridSpan w:val="2"/>
          </w:tcPr>
          <w:p w:rsidR="00EC735D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RY</w:t>
            </w:r>
            <w:r w:rsidRPr="00EC735D">
              <w:rPr>
                <w:rFonts w:ascii="Cambria" w:hAnsi="Cambria" w:cs="Cambria"/>
                <w:b/>
                <w:color w:val="548DD4" w:themeColor="text2" w:themeTint="99"/>
                <w:sz w:val="32"/>
                <w:szCs w:val="32"/>
              </w:rPr>
              <w:t>Ż</w:t>
            </w:r>
            <w:r w:rsidR="00260D5F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                 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             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80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G</w:t>
            </w:r>
          </w:p>
          <w:p w:rsidR="002C2215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JABŁKA                                                                       100 G</w:t>
            </w:r>
          </w:p>
          <w:p w:rsidR="00EC735D" w:rsidRPr="00EC735D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BITA </w:t>
            </w:r>
            <w:r w:rsidRPr="00EC735D">
              <w:rPr>
                <w:rFonts w:ascii="Cambria" w:hAnsi="Cambria" w:cs="Cambria"/>
                <w:b/>
                <w:color w:val="548DD4" w:themeColor="text2" w:themeTint="99"/>
                <w:sz w:val="32"/>
                <w:szCs w:val="32"/>
              </w:rPr>
              <w:t>Ś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MIETANA                                                         </w:t>
            </w:r>
            <w:r w:rsid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50 G</w:t>
            </w:r>
          </w:p>
          <w:p w:rsidR="002C2215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HERBATA                                                                200 ML</w:t>
            </w:r>
          </w:p>
          <w:p w:rsidR="002C2215" w:rsidRPr="00EC735D" w:rsidRDefault="00EC735D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WODA NIEGAZOWANA</w:t>
            </w:r>
            <w:r w:rsidR="002C2215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</w:t>
            </w:r>
            <w:r w:rsidR="00795213"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            </w:t>
            </w: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Pr="00EC735D"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500 ML</w:t>
            </w:r>
          </w:p>
        </w:tc>
        <w:tc>
          <w:tcPr>
            <w:tcW w:w="1814" w:type="dxa"/>
          </w:tcPr>
          <w:p w:rsidR="004D5E3E" w:rsidRPr="00EC735D" w:rsidRDefault="004D5E3E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2C2215" w:rsidRDefault="002C2215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</w:p>
          <w:p w:rsidR="00E95050" w:rsidRPr="00EC735D" w:rsidRDefault="00E95050" w:rsidP="00EC735D">
            <w:pP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Bodoni MT" w:hAnsi="Bodoni MT" w:cstheme="minorHAnsi"/>
                <w:b/>
                <w:color w:val="548DD4" w:themeColor="text2" w:themeTint="99"/>
                <w:sz w:val="32"/>
                <w:szCs w:val="32"/>
              </w:rPr>
              <w:t>A7</w:t>
            </w:r>
            <w:bookmarkStart w:id="1" w:name="_GoBack"/>
            <w:bookmarkEnd w:id="1"/>
          </w:p>
        </w:tc>
      </w:tr>
    </w:tbl>
    <w:p w:rsidR="00AF09D5" w:rsidRPr="00380FFD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</w:rPr>
      </w:pPr>
      <w:r w:rsidRPr="00380FFD">
        <w:rPr>
          <w:rStyle w:val="Pogrubienie"/>
          <w:rFonts w:ascii="Verdana" w:hAnsi="Verdana" w:cs="Arial"/>
          <w:color w:val="433B32"/>
        </w:rPr>
        <w:t>LISTA ALERGENÓW:</w:t>
      </w:r>
      <w:r w:rsidRPr="00380FFD">
        <w:rPr>
          <w:rFonts w:ascii="Verdana" w:hAnsi="Verdana" w:cs="Arial"/>
          <w:color w:val="433B32"/>
        </w:rPr>
        <w:t> </w:t>
      </w:r>
    </w:p>
    <w:p w:rsidR="00AF09D5" w:rsidRPr="00EC735D" w:rsidRDefault="00AF09D5" w:rsidP="00FF357B">
      <w:pPr>
        <w:pStyle w:val="NormalnyWeb"/>
        <w:spacing w:before="0" w:beforeAutospacing="0" w:after="180" w:afterAutospacing="0"/>
        <w:rPr>
          <w:rFonts w:ascii="Verdana" w:hAnsi="Verdana" w:cs="Arial"/>
          <w:color w:val="433B32"/>
          <w:sz w:val="20"/>
          <w:szCs w:val="20"/>
        </w:rPr>
      </w:pP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A1 </w:t>
      </w:r>
      <w:r w:rsidRPr="00EC735D">
        <w:rPr>
          <w:rFonts w:ascii="Verdana" w:hAnsi="Verdana" w:cs="Arial"/>
          <w:color w:val="433B32"/>
          <w:sz w:val="20"/>
          <w:szCs w:val="20"/>
        </w:rPr>
        <w:t>– zboża zawierające gluten (pszenica, żyto, jęczmień, owies, orkisz) oraz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A2 </w:t>
      </w:r>
      <w:r w:rsidRPr="00EC735D">
        <w:rPr>
          <w:rFonts w:ascii="Verdana" w:hAnsi="Verdana" w:cs="Arial"/>
          <w:color w:val="433B32"/>
          <w:sz w:val="20"/>
          <w:szCs w:val="20"/>
        </w:rPr>
        <w:t>- skorupiaki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A3 </w:t>
      </w:r>
      <w:r w:rsidRPr="00EC735D">
        <w:rPr>
          <w:rFonts w:ascii="Verdana" w:hAnsi="Verdana" w:cs="Arial"/>
          <w:color w:val="433B32"/>
          <w:sz w:val="20"/>
          <w:szCs w:val="20"/>
        </w:rPr>
        <w:t>- jaja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A4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- ryby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A5 </w:t>
      </w:r>
      <w:r w:rsidRPr="00EC735D">
        <w:rPr>
          <w:rFonts w:ascii="Verdana" w:hAnsi="Verdana" w:cs="Arial"/>
          <w:color w:val="433B32"/>
          <w:sz w:val="20"/>
          <w:szCs w:val="20"/>
        </w:rPr>
        <w:t>- orzeszki ziemne, orzechy arachidowe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A6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- soja i produkty pochodne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A7 </w:t>
      </w:r>
      <w:r w:rsidRPr="00EC735D">
        <w:rPr>
          <w:rFonts w:ascii="Verdana" w:hAnsi="Verdana" w:cs="Arial"/>
          <w:color w:val="433B32"/>
          <w:sz w:val="20"/>
          <w:szCs w:val="20"/>
        </w:rPr>
        <w:t>– mleko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A8 </w:t>
      </w:r>
      <w:r w:rsidRPr="00EC735D">
        <w:rPr>
          <w:rFonts w:ascii="Verdana" w:hAnsi="Verdana" w:cs="Arial"/>
          <w:color w:val="433B32"/>
          <w:sz w:val="20"/>
          <w:szCs w:val="20"/>
        </w:rPr>
        <w:t>– orzechy tj. migdały, orzechy włoskie, laskowe, nerkowca, pistacjowe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 xml:space="preserve">A9 </w:t>
      </w:r>
      <w:r w:rsidRPr="00EC735D">
        <w:rPr>
          <w:rFonts w:ascii="Verdana" w:hAnsi="Verdana" w:cs="Arial"/>
          <w:color w:val="433B32"/>
          <w:sz w:val="20"/>
          <w:szCs w:val="20"/>
        </w:rPr>
        <w:t>– seler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A10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– gorczyca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A11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– nasiona sezamu i produkty pochodne,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A12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– dwutlenek siarki i siarczany w stężeniu powyżej 10mg/kg lub 10mg/l,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A13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– łubin i produkty pochodne,</w:t>
      </w:r>
      <w:r w:rsidR="00795213" w:rsidRPr="00EC735D">
        <w:rPr>
          <w:rFonts w:ascii="Verdana" w:hAnsi="Verdana" w:cs="Arial"/>
          <w:color w:val="433B32"/>
          <w:sz w:val="20"/>
          <w:szCs w:val="20"/>
        </w:rPr>
        <w:t xml:space="preserve"> </w:t>
      </w:r>
      <w:r w:rsidRPr="00EC735D">
        <w:rPr>
          <w:rFonts w:ascii="Verdana" w:hAnsi="Verdana" w:cs="Arial"/>
          <w:b/>
          <w:color w:val="433B32"/>
          <w:sz w:val="20"/>
          <w:szCs w:val="20"/>
        </w:rPr>
        <w:t>A14</w:t>
      </w:r>
      <w:r w:rsidRPr="00EC735D">
        <w:rPr>
          <w:rFonts w:ascii="Verdana" w:hAnsi="Verdana" w:cs="Arial"/>
          <w:color w:val="433B32"/>
          <w:sz w:val="20"/>
          <w:szCs w:val="20"/>
        </w:rPr>
        <w:t xml:space="preserve"> – mięczaki i produkty pochodne.</w:t>
      </w:r>
    </w:p>
    <w:bookmarkEnd w:id="0"/>
    <w:p w:rsidR="00AF09D5" w:rsidRPr="00FF357B" w:rsidRDefault="00FF357B" w:rsidP="00FF357B">
      <w:pPr>
        <w:rPr>
          <w:b/>
          <w:color w:val="FF0000"/>
          <w:sz w:val="48"/>
          <w:szCs w:val="48"/>
        </w:rPr>
      </w:pPr>
      <w:r w:rsidRPr="00FF357B">
        <w:rPr>
          <w:b/>
          <w:color w:val="FF0000"/>
          <w:sz w:val="48"/>
          <w:szCs w:val="48"/>
        </w:rPr>
        <w:t>PROSZĘ PAMIĘTAĆ O KARTACH OBIADOWYCH !!</w:t>
      </w:r>
    </w:p>
    <w:p w:rsidR="00260D5F" w:rsidRPr="00FF357B" w:rsidRDefault="00260D5F" w:rsidP="00FF357B">
      <w:pPr>
        <w:pStyle w:val="NormalnyWeb"/>
        <w:spacing w:before="0" w:beforeAutospacing="0"/>
        <w:rPr>
          <w:sz w:val="20"/>
          <w:szCs w:val="20"/>
        </w:rPr>
      </w:pPr>
    </w:p>
    <w:p w:rsidR="00B719BC" w:rsidRPr="00FF357B" w:rsidRDefault="00B719BC" w:rsidP="00FF357B">
      <w:pPr>
        <w:rPr>
          <w:sz w:val="20"/>
          <w:szCs w:val="20"/>
        </w:rPr>
      </w:pPr>
    </w:p>
    <w:sectPr w:rsidR="00B719BC" w:rsidRPr="00FF357B" w:rsidSect="00FF357B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90BF9"/>
    <w:rsid w:val="00103EDC"/>
    <w:rsid w:val="001365D8"/>
    <w:rsid w:val="00164F95"/>
    <w:rsid w:val="00190D5C"/>
    <w:rsid w:val="00193F54"/>
    <w:rsid w:val="00226D44"/>
    <w:rsid w:val="00260D5F"/>
    <w:rsid w:val="0026565E"/>
    <w:rsid w:val="002C2215"/>
    <w:rsid w:val="00322EE9"/>
    <w:rsid w:val="00380FFD"/>
    <w:rsid w:val="003D3A1E"/>
    <w:rsid w:val="00474002"/>
    <w:rsid w:val="004D5E3E"/>
    <w:rsid w:val="006423B6"/>
    <w:rsid w:val="007376C3"/>
    <w:rsid w:val="00754805"/>
    <w:rsid w:val="0079004A"/>
    <w:rsid w:val="00795213"/>
    <w:rsid w:val="007F06F4"/>
    <w:rsid w:val="0080719C"/>
    <w:rsid w:val="00875825"/>
    <w:rsid w:val="0099633E"/>
    <w:rsid w:val="009A5032"/>
    <w:rsid w:val="009E1C56"/>
    <w:rsid w:val="00A01E79"/>
    <w:rsid w:val="00A72B00"/>
    <w:rsid w:val="00AB28D6"/>
    <w:rsid w:val="00AD503F"/>
    <w:rsid w:val="00AF09D5"/>
    <w:rsid w:val="00AF5BF4"/>
    <w:rsid w:val="00B24DC7"/>
    <w:rsid w:val="00B719BC"/>
    <w:rsid w:val="00BB374A"/>
    <w:rsid w:val="00BB6F8D"/>
    <w:rsid w:val="00BE471D"/>
    <w:rsid w:val="00BE705D"/>
    <w:rsid w:val="00C2684F"/>
    <w:rsid w:val="00C32D4F"/>
    <w:rsid w:val="00C64DD7"/>
    <w:rsid w:val="00CD5FA6"/>
    <w:rsid w:val="00CD7CD1"/>
    <w:rsid w:val="00E77FDD"/>
    <w:rsid w:val="00E95050"/>
    <w:rsid w:val="00EA09B2"/>
    <w:rsid w:val="00EC735D"/>
    <w:rsid w:val="00EE16E1"/>
    <w:rsid w:val="00F0282E"/>
    <w:rsid w:val="00F664A7"/>
    <w:rsid w:val="00F97783"/>
    <w:rsid w:val="00FB799B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A2AD"/>
  <w15:docId w15:val="{0540B34E-A5F2-4EC4-A50A-84C500B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74A"/>
    <w:pPr>
      <w:ind w:left="720"/>
      <w:contextualSpacing/>
    </w:pPr>
  </w:style>
  <w:style w:type="paragraph" w:styleId="Bezodstpw">
    <w:name w:val="No Spacing"/>
    <w:uiPriority w:val="1"/>
    <w:qFormat/>
    <w:rsid w:val="0099633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963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cp:lastPrinted>2024-10-27T16:44:00Z</cp:lastPrinted>
  <dcterms:created xsi:type="dcterms:W3CDTF">2026-03-01T14:49:00Z</dcterms:created>
  <dcterms:modified xsi:type="dcterms:W3CDTF">2026-03-01T14:49:00Z</dcterms:modified>
</cp:coreProperties>
</file>